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FDD" w:rsidRDefault="00275D8E">
      <w:pPr>
        <w:spacing w:line="360" w:lineRule="auto"/>
      </w:pPr>
      <w:r>
        <w:rPr>
          <w:b/>
          <w:sz w:val="30"/>
          <w:szCs w:val="30"/>
        </w:rPr>
        <w:t xml:space="preserve">VOŠIS a </w:t>
      </w:r>
      <w:proofErr w:type="gramStart"/>
      <w:r>
        <w:rPr>
          <w:b/>
          <w:sz w:val="30"/>
          <w:szCs w:val="30"/>
        </w:rPr>
        <w:t xml:space="preserve">SŠEMI </w:t>
      </w:r>
      <w:r>
        <w:t>- Novovysočanská</w:t>
      </w:r>
      <w:proofErr w:type="gramEnd"/>
      <w:r>
        <w:t xml:space="preserve"> 48, Praha 9</w:t>
      </w:r>
    </w:p>
    <w:p w:rsidR="00B71FDD" w:rsidRDefault="00275D8E">
      <w:pPr>
        <w:spacing w:line="360" w:lineRule="auto"/>
      </w:pPr>
      <w:r>
        <w:rPr>
          <w:b/>
        </w:rPr>
        <w:t>Předmět:</w:t>
      </w:r>
      <w:r>
        <w:t xml:space="preserve"> Hardware</w:t>
      </w:r>
    </w:p>
    <w:p w:rsidR="00B71FDD" w:rsidRDefault="00275D8E">
      <w:pPr>
        <w:spacing w:line="360" w:lineRule="auto"/>
      </w:pPr>
      <w:r>
        <w:rPr>
          <w:b/>
        </w:rPr>
        <w:t>Třída:</w:t>
      </w:r>
      <w:r>
        <w:t xml:space="preserve"> IT1</w:t>
      </w:r>
    </w:p>
    <w:p w:rsidR="00B71FDD" w:rsidRDefault="00275D8E">
      <w:pPr>
        <w:tabs>
          <w:tab w:val="left" w:pos="4393"/>
        </w:tabs>
        <w:spacing w:line="360" w:lineRule="auto"/>
      </w:pPr>
      <w:r>
        <w:rPr>
          <w:b/>
        </w:rPr>
        <w:t xml:space="preserve">Obor: </w:t>
      </w:r>
      <w:r>
        <w:t>18-20-M/01 Informační technologie</w:t>
      </w:r>
      <w:r>
        <w:tab/>
      </w:r>
      <w:r>
        <w:rPr>
          <w:b/>
        </w:rPr>
        <w:t xml:space="preserve">ŠVP: </w:t>
      </w:r>
      <w:r>
        <w:t>Softwarové aplikace a programování</w:t>
      </w:r>
    </w:p>
    <w:p w:rsidR="00B71FDD" w:rsidRDefault="00275D8E">
      <w:pPr>
        <w:tabs>
          <w:tab w:val="left" w:pos="4393"/>
        </w:tabs>
      </w:pPr>
      <w:r>
        <w:rPr>
          <w:b/>
        </w:rPr>
        <w:t xml:space="preserve">školní rok: </w:t>
      </w:r>
      <w:r>
        <w:t>20</w:t>
      </w:r>
      <w:r w:rsidR="00B54E13">
        <w:t>2</w:t>
      </w:r>
      <w:r w:rsidR="004B16BF">
        <w:t>1</w:t>
      </w:r>
      <w:r>
        <w:t>/202</w:t>
      </w:r>
      <w:r w:rsidR="004B16BF">
        <w:t>2</w:t>
      </w:r>
    </w:p>
    <w:p w:rsidR="00B71FDD" w:rsidRDefault="00275D8E">
      <w:pPr>
        <w:tabs>
          <w:tab w:val="left" w:pos="4393"/>
        </w:tabs>
        <w:spacing w:line="360" w:lineRule="auto"/>
      </w:pPr>
      <w:r>
        <w:t>---------------------------------------------------------------------------------------------------------------------------</w:t>
      </w:r>
    </w:p>
    <w:p w:rsidR="00B71FDD" w:rsidRDefault="00275D8E">
      <w:pPr>
        <w:tabs>
          <w:tab w:val="left" w:pos="4393"/>
        </w:tabs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2 hodiny týdně, celkem 66 hodin </w:t>
      </w:r>
    </w:p>
    <w:tbl>
      <w:tblPr>
        <w:tblStyle w:val="a"/>
        <w:tblW w:w="90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90"/>
        <w:gridCol w:w="5580"/>
        <w:gridCol w:w="1230"/>
        <w:gridCol w:w="930"/>
      </w:tblGrid>
      <w:tr w:rsidR="00B71FDD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jc w:val="center"/>
            </w:pPr>
            <w:r>
              <w:t>Měsíc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jc w:val="center"/>
            </w:pPr>
            <w:r>
              <w:t>Téma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jc w:val="center"/>
            </w:pPr>
            <w:proofErr w:type="spellStart"/>
            <w:r>
              <w:t>Hodinovádotace</w:t>
            </w:r>
            <w:proofErr w:type="spellEnd"/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Hodin za měsíc</w:t>
            </w:r>
          </w:p>
        </w:tc>
      </w:tr>
      <w:tr w:rsidR="00B71FDD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Září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Bezpečnost a ochrana zdraví při práci</w:t>
            </w:r>
          </w:p>
          <w:p w:rsidR="00B71FDD" w:rsidRDefault="00B71FDD" w:rsidP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Historie počítačů</w:t>
            </w:r>
          </w:p>
          <w:p w:rsidR="00275D8E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 w:rsidP="004B16BF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Osobní počítač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B71FDD" w:rsidTr="004B16BF">
        <w:trPr>
          <w:trHeight w:val="1464"/>
        </w:trPr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Říjen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Skříně počítačů</w:t>
            </w:r>
          </w:p>
          <w:p w:rsidR="00B71FDD" w:rsidRDefault="00B71FDD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Napájecí zdroje</w:t>
            </w:r>
          </w:p>
          <w:p w:rsidR="00B71FDD" w:rsidRDefault="00B71FDD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Základní deska</w:t>
            </w:r>
          </w:p>
          <w:p w:rsidR="00B71FDD" w:rsidRPr="00275D8E" w:rsidRDefault="00B71FDD" w:rsidP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 w:rsidP="004B16BF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Procesor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B71FDD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Listopad</w:t>
            </w:r>
            <w:proofErr w:type="gramEnd"/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Procesor</w:t>
            </w:r>
            <w:bookmarkStart w:id="0" w:name="_GoBack"/>
            <w:bookmarkEnd w:id="0"/>
          </w:p>
          <w:p w:rsidR="00B71FDD" w:rsidRDefault="00B71FDD">
            <w:pPr>
              <w:widowControl w:val="0"/>
              <w:spacing w:line="240" w:lineRule="auto"/>
              <w:ind w:left="720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Vlastnosti mikroprocesorů</w:t>
            </w:r>
          </w:p>
          <w:p w:rsidR="00B71FDD" w:rsidRDefault="00B71FDD" w:rsidP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B71FDD" w:rsidRDefault="00B71FDD" w:rsidP="00275D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B71FDD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Prosinec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Komunikace mikroprocesoru s okolím</w:t>
            </w:r>
          </w:p>
          <w:p w:rsidR="00275D8E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Paměti</w:t>
            </w:r>
          </w:p>
          <w:p w:rsidR="00B71FDD" w:rsidRDefault="00B71FDD" w:rsidP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B71FDD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Leden 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 w:rsidP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Paměti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 w:rsidP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B71FDD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Únor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Periferie</w:t>
            </w:r>
          </w:p>
          <w:p w:rsidR="00B71FDD" w:rsidRDefault="00B71FDD" w:rsidP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Přenosová média</w:t>
            </w:r>
          </w:p>
          <w:p w:rsidR="00B71FDD" w:rsidRDefault="00B71FDD" w:rsidP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B71FDD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Březen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Pružné a pevné disky</w:t>
            </w:r>
            <w:r w:rsidR="004B16BF">
              <w:rPr>
                <w:b/>
                <w:sz w:val="18"/>
                <w:szCs w:val="18"/>
              </w:rPr>
              <w:t>, SSD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Rozhraní HDD a SDD</w:t>
            </w:r>
          </w:p>
          <w:p w:rsidR="00B71FDD" w:rsidRDefault="00B71FDD" w:rsidP="00B54E13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4B16BF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4B16BF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B71FDD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Duben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Pr="00275D8E" w:rsidRDefault="00275D8E" w:rsidP="00275D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Zobrazovací soustava 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B71FDD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Květen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Diagnostika PC</w:t>
            </w:r>
          </w:p>
          <w:p w:rsidR="00B71FDD" w:rsidRDefault="00B71FDD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Prevence poruch a údržba </w:t>
            </w:r>
            <w:proofErr w:type="gramStart"/>
            <w:r>
              <w:rPr>
                <w:b/>
                <w:sz w:val="18"/>
                <w:szCs w:val="18"/>
              </w:rPr>
              <w:t>PC - viry</w:t>
            </w:r>
            <w:proofErr w:type="gramEnd"/>
            <w:r>
              <w:rPr>
                <w:b/>
                <w:sz w:val="18"/>
                <w:szCs w:val="18"/>
              </w:rPr>
              <w:t>, ...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B71FDD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Červen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Závěrečné opakování celého roku</w:t>
            </w:r>
          </w:p>
          <w:p w:rsidR="00B71FDD" w:rsidRDefault="00B71FDD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Časová rezerva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B71FDD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B71FDD" w:rsidRDefault="00275D8E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B71FDD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B71FDD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Celkem hodin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71FDD" w:rsidRDefault="00275D8E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</w:tr>
    </w:tbl>
    <w:p w:rsidR="00B71FDD" w:rsidRDefault="00B71FDD">
      <w:pPr>
        <w:tabs>
          <w:tab w:val="left" w:pos="4393"/>
        </w:tabs>
        <w:spacing w:line="360" w:lineRule="auto"/>
      </w:pPr>
    </w:p>
    <w:p w:rsidR="00B71FDD" w:rsidRDefault="00B71FDD">
      <w:pPr>
        <w:tabs>
          <w:tab w:val="left" w:pos="4393"/>
        </w:tabs>
        <w:spacing w:line="360" w:lineRule="auto"/>
      </w:pPr>
    </w:p>
    <w:p w:rsidR="00B71FDD" w:rsidRPr="00B54E13" w:rsidRDefault="00275D8E" w:rsidP="00B54E13">
      <w:pPr>
        <w:tabs>
          <w:tab w:val="left" w:pos="4393"/>
        </w:tabs>
        <w:spacing w:line="360" w:lineRule="auto"/>
      </w:pPr>
      <w:r>
        <w:rPr>
          <w:b/>
        </w:rPr>
        <w:lastRenderedPageBreak/>
        <w:t>Vypracoval:</w:t>
      </w:r>
      <w:r>
        <w:t xml:space="preserve"> </w:t>
      </w:r>
      <w:r w:rsidR="00B54E13">
        <w:t>Vlastimil Schoř</w:t>
      </w:r>
      <w:r>
        <w:tab/>
      </w:r>
      <w:r>
        <w:tab/>
      </w:r>
      <w:r>
        <w:rPr>
          <w:b/>
        </w:rPr>
        <w:t>Schválil:</w:t>
      </w:r>
      <w:r w:rsidR="00B54E13">
        <w:rPr>
          <w:b/>
        </w:rPr>
        <w:t xml:space="preserve"> </w:t>
      </w:r>
      <w:r w:rsidR="00B54E13" w:rsidRPr="00B54E13">
        <w:t>PhDr. Lukáš Lebduška</w:t>
      </w:r>
    </w:p>
    <w:sectPr w:rsidR="00B71FDD" w:rsidRPr="00B54E13" w:rsidSect="004B16BF">
      <w:pgSz w:w="11909" w:h="16834"/>
      <w:pgMar w:top="851" w:right="1440" w:bottom="567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25707"/>
    <w:multiLevelType w:val="multilevel"/>
    <w:tmpl w:val="D538475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6057C98"/>
    <w:multiLevelType w:val="multilevel"/>
    <w:tmpl w:val="4994457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F1A15C3"/>
    <w:multiLevelType w:val="multilevel"/>
    <w:tmpl w:val="354E787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EE9794E"/>
    <w:multiLevelType w:val="multilevel"/>
    <w:tmpl w:val="D038798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07320A3"/>
    <w:multiLevelType w:val="multilevel"/>
    <w:tmpl w:val="8CB6A54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FDD"/>
    <w:rsid w:val="00275D8E"/>
    <w:rsid w:val="004B16BF"/>
    <w:rsid w:val="00B54E13"/>
    <w:rsid w:val="00B7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7A5B7"/>
  <w15:docId w15:val="{FA2F2612-340C-4BF8-886F-3E18B7BC7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textovodkaz">
    <w:name w:val="Hyperlink"/>
    <w:basedOn w:val="Standardnpsmoodstavce"/>
    <w:uiPriority w:val="99"/>
    <w:semiHidden/>
    <w:unhideWhenUsed/>
    <w:rsid w:val="00B54E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151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Vlastimil Schoř</cp:lastModifiedBy>
  <cp:revision>4</cp:revision>
  <dcterms:created xsi:type="dcterms:W3CDTF">2019-09-20T05:12:00Z</dcterms:created>
  <dcterms:modified xsi:type="dcterms:W3CDTF">2021-10-20T07:18:00Z</dcterms:modified>
</cp:coreProperties>
</file>